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9B89" w14:textId="4F00A4EF" w:rsidR="002A2565" w:rsidRPr="00665AF9" w:rsidRDefault="00665AF9">
      <w:pPr>
        <w:rPr>
          <w:rFonts w:ascii="Trebuchet MS" w:hAnsi="Trebuchet MS"/>
          <w:b/>
          <w:bCs/>
          <w:sz w:val="24"/>
          <w:szCs w:val="24"/>
        </w:rPr>
      </w:pPr>
      <w:r>
        <w:rPr>
          <w:rFonts w:ascii="Trebuchet MS" w:hAnsi="Trebuchet MS"/>
          <w:b/>
          <w:bCs/>
          <w:sz w:val="24"/>
          <w:szCs w:val="24"/>
        </w:rPr>
        <w:t xml:space="preserve">AGM </w:t>
      </w:r>
      <w:r w:rsidR="00155751">
        <w:rPr>
          <w:rFonts w:ascii="Trebuchet MS" w:hAnsi="Trebuchet MS"/>
          <w:b/>
          <w:bCs/>
          <w:sz w:val="24"/>
          <w:szCs w:val="24"/>
        </w:rPr>
        <w:t xml:space="preserve">2023 </w:t>
      </w:r>
      <w:r w:rsidR="00625B86" w:rsidRPr="00665AF9">
        <w:rPr>
          <w:rFonts w:ascii="Trebuchet MS" w:hAnsi="Trebuchet MS"/>
          <w:b/>
          <w:bCs/>
          <w:sz w:val="24"/>
          <w:szCs w:val="24"/>
        </w:rPr>
        <w:t xml:space="preserve">QUESTION AND ANSWER SESSION </w:t>
      </w:r>
    </w:p>
    <w:p w14:paraId="546066F3" w14:textId="77777777" w:rsidR="00625B86" w:rsidRDefault="00625B86"/>
    <w:p w14:paraId="0EBFF7B6" w14:textId="73F5C995" w:rsidR="00130A86" w:rsidRDefault="002A2565" w:rsidP="00444BAE">
      <w:pPr>
        <w:spacing w:after="0" w:line="240" w:lineRule="auto"/>
        <w:rPr>
          <w:rFonts w:ascii="Trebuchet MS" w:hAnsi="Trebuchet MS"/>
        </w:rPr>
      </w:pPr>
      <w:r w:rsidRPr="002A2565">
        <w:rPr>
          <w:rFonts w:ascii="Trebuchet MS" w:hAnsi="Trebuchet MS"/>
          <w:b/>
          <w:bCs/>
        </w:rPr>
        <w:t>Q</w:t>
      </w:r>
      <w:r>
        <w:rPr>
          <w:rFonts w:ascii="Trebuchet MS" w:hAnsi="Trebuchet MS"/>
          <w:b/>
          <w:bCs/>
        </w:rPr>
        <w:t xml:space="preserve"> (</w:t>
      </w:r>
      <w:proofErr w:type="spellStart"/>
      <w:r>
        <w:rPr>
          <w:rFonts w:ascii="Trebuchet MS" w:hAnsi="Trebuchet MS"/>
          <w:b/>
          <w:bCs/>
        </w:rPr>
        <w:t>i</w:t>
      </w:r>
      <w:proofErr w:type="spellEnd"/>
      <w:r>
        <w:rPr>
          <w:rFonts w:ascii="Trebuchet MS" w:hAnsi="Trebuchet MS"/>
          <w:b/>
          <w:bCs/>
        </w:rPr>
        <w:t>)</w:t>
      </w:r>
      <w:r w:rsidRPr="002A2565">
        <w:rPr>
          <w:rFonts w:ascii="Trebuchet MS" w:hAnsi="Trebuchet MS"/>
          <w:b/>
          <w:bCs/>
        </w:rPr>
        <w:t xml:space="preserve"> </w:t>
      </w:r>
      <w:r w:rsidRPr="00444BAE">
        <w:rPr>
          <w:rFonts w:ascii="Trebuchet MS" w:hAnsi="Trebuchet MS"/>
        </w:rPr>
        <w:t>I opted out of confidential information being provided to private companies.  My referral to Musculo Skeletal (MSK)</w:t>
      </w:r>
      <w:r w:rsidR="00625B86">
        <w:rPr>
          <w:rFonts w:ascii="Trebuchet MS" w:hAnsi="Trebuchet MS"/>
        </w:rPr>
        <w:t xml:space="preserve"> </w:t>
      </w:r>
      <w:r w:rsidRPr="00444BAE">
        <w:rPr>
          <w:rFonts w:ascii="Trebuchet MS" w:hAnsi="Trebuchet MS"/>
        </w:rPr>
        <w:t>did not go through and I was told it was because this was a private group.  I though I was only opting out of private research.</w:t>
      </w:r>
    </w:p>
    <w:p w14:paraId="7CC1412E" w14:textId="77777777" w:rsidR="00444BAE" w:rsidRPr="00444BAE" w:rsidRDefault="00444BAE" w:rsidP="00444BAE">
      <w:pPr>
        <w:spacing w:after="0" w:line="240" w:lineRule="auto"/>
        <w:rPr>
          <w:rFonts w:ascii="Trebuchet MS" w:hAnsi="Trebuchet MS"/>
        </w:rPr>
      </w:pPr>
    </w:p>
    <w:p w14:paraId="7A3921A1" w14:textId="38BA801F" w:rsidR="002A2565" w:rsidRPr="00444BAE" w:rsidRDefault="002A2565" w:rsidP="00444BAE">
      <w:pPr>
        <w:spacing w:after="0" w:line="240" w:lineRule="auto"/>
        <w:rPr>
          <w:rFonts w:ascii="Trebuchet MS" w:hAnsi="Trebuchet MS"/>
          <w:color w:val="00B050"/>
        </w:rPr>
      </w:pPr>
      <w:r w:rsidRPr="00444BAE">
        <w:rPr>
          <w:rFonts w:ascii="Trebuchet MS" w:hAnsi="Trebuchet MS"/>
          <w:b/>
          <w:bCs/>
          <w:color w:val="00B050"/>
        </w:rPr>
        <w:t>A (</w:t>
      </w:r>
      <w:proofErr w:type="spellStart"/>
      <w:r w:rsidRPr="00444BAE">
        <w:rPr>
          <w:rFonts w:ascii="Trebuchet MS" w:hAnsi="Trebuchet MS"/>
          <w:b/>
          <w:bCs/>
          <w:color w:val="00B050"/>
        </w:rPr>
        <w:t>i</w:t>
      </w:r>
      <w:proofErr w:type="spellEnd"/>
      <w:proofErr w:type="gramStart"/>
      <w:r w:rsidRPr="00444BAE">
        <w:rPr>
          <w:rFonts w:ascii="Trebuchet MS" w:hAnsi="Trebuchet MS"/>
          <w:b/>
          <w:bCs/>
          <w:color w:val="00B050"/>
        </w:rPr>
        <w:t xml:space="preserve">) </w:t>
      </w:r>
      <w:r w:rsidRPr="00444BAE">
        <w:rPr>
          <w:rFonts w:ascii="Trebuchet MS" w:hAnsi="Trebuchet MS"/>
          <w:color w:val="00B050"/>
        </w:rPr>
        <w:t xml:space="preserve"> MSK</w:t>
      </w:r>
      <w:proofErr w:type="gramEnd"/>
      <w:r w:rsidRPr="00444BAE">
        <w:rPr>
          <w:rFonts w:ascii="Trebuchet MS" w:hAnsi="Trebuchet MS"/>
          <w:color w:val="00B050"/>
        </w:rPr>
        <w:t xml:space="preserve"> is in Solent NHS </w:t>
      </w:r>
      <w:proofErr w:type="spellStart"/>
      <w:r w:rsidRPr="00444BAE">
        <w:rPr>
          <w:rFonts w:ascii="Trebuchet MS" w:hAnsi="Trebuchet MS"/>
          <w:color w:val="00B050"/>
        </w:rPr>
        <w:t>ie</w:t>
      </w:r>
      <w:proofErr w:type="spellEnd"/>
      <w:r w:rsidRPr="00444BAE">
        <w:rPr>
          <w:rFonts w:ascii="Trebuchet MS" w:hAnsi="Trebuchet MS"/>
          <w:color w:val="00B050"/>
        </w:rPr>
        <w:t xml:space="preserve"> a group outside the surgery and information cannot be shared if this is what you selected.  Referrals from ESP to Portsmouth Hospitals are OK but to an organisation like Solent Health a box in the patient’s records </w:t>
      </w:r>
      <w:proofErr w:type="gramStart"/>
      <w:r w:rsidRPr="00444BAE">
        <w:rPr>
          <w:rFonts w:ascii="Trebuchet MS" w:hAnsi="Trebuchet MS"/>
          <w:color w:val="00B050"/>
        </w:rPr>
        <w:t>has to</w:t>
      </w:r>
      <w:proofErr w:type="gramEnd"/>
      <w:r w:rsidRPr="00444BAE">
        <w:rPr>
          <w:rFonts w:ascii="Trebuchet MS" w:hAnsi="Trebuchet MS"/>
          <w:color w:val="00B050"/>
        </w:rPr>
        <w:t xml:space="preserve"> be ticked </w:t>
      </w:r>
      <w:r w:rsidR="00625B86">
        <w:rPr>
          <w:rFonts w:ascii="Trebuchet MS" w:hAnsi="Trebuchet MS"/>
          <w:color w:val="00B050"/>
        </w:rPr>
        <w:t xml:space="preserve">at the time of the referral </w:t>
      </w:r>
      <w:r w:rsidRPr="00444BAE">
        <w:rPr>
          <w:rFonts w:ascii="Trebuchet MS" w:hAnsi="Trebuchet MS"/>
          <w:color w:val="00B050"/>
        </w:rPr>
        <w:t>to say information can be shared.  Likewise</w:t>
      </w:r>
      <w:r w:rsidR="00625B86">
        <w:rPr>
          <w:rFonts w:ascii="Trebuchet MS" w:hAnsi="Trebuchet MS"/>
          <w:color w:val="00B050"/>
        </w:rPr>
        <w:t>,</w:t>
      </w:r>
      <w:r w:rsidRPr="00444BAE">
        <w:rPr>
          <w:rFonts w:ascii="Trebuchet MS" w:hAnsi="Trebuchet MS"/>
          <w:color w:val="00B050"/>
        </w:rPr>
        <w:t xml:space="preserve"> from Solent NHS to ESP.</w:t>
      </w:r>
    </w:p>
    <w:p w14:paraId="0150C332" w14:textId="56AA2B8A" w:rsidR="002A2565" w:rsidRPr="00444BAE" w:rsidRDefault="002A2565" w:rsidP="00444BAE">
      <w:pPr>
        <w:spacing w:after="0" w:line="240" w:lineRule="auto"/>
        <w:rPr>
          <w:rFonts w:ascii="Trebuchet MS" w:hAnsi="Trebuchet MS"/>
          <w:color w:val="00B050"/>
        </w:rPr>
      </w:pPr>
      <w:r w:rsidRPr="00444BAE">
        <w:rPr>
          <w:rFonts w:ascii="Trebuchet MS" w:hAnsi="Trebuchet MS"/>
          <w:color w:val="00B050"/>
        </w:rPr>
        <w:t>ESP will check this patient’s records.</w:t>
      </w:r>
    </w:p>
    <w:p w14:paraId="6A854EE3" w14:textId="77777777" w:rsidR="002A2565" w:rsidRDefault="002A2565" w:rsidP="00444BAE">
      <w:pPr>
        <w:spacing w:after="0" w:line="240" w:lineRule="auto"/>
        <w:rPr>
          <w:rFonts w:ascii="Trebuchet MS" w:hAnsi="Trebuchet MS"/>
        </w:rPr>
      </w:pPr>
    </w:p>
    <w:p w14:paraId="038AD050" w14:textId="4A6B6390" w:rsidR="00444BAE" w:rsidRDefault="00444BAE" w:rsidP="00444BAE">
      <w:pPr>
        <w:spacing w:after="0" w:line="240" w:lineRule="auto"/>
        <w:rPr>
          <w:rFonts w:ascii="Trebuchet MS" w:hAnsi="Trebuchet MS"/>
        </w:rPr>
      </w:pPr>
      <w:r>
        <w:rPr>
          <w:rFonts w:ascii="Trebuchet MS" w:hAnsi="Trebuchet MS"/>
        </w:rPr>
        <w:t>…………………………………………………………………………………………………………………………………………………</w:t>
      </w:r>
    </w:p>
    <w:p w14:paraId="1050E51C" w14:textId="77777777" w:rsidR="00444BAE" w:rsidRDefault="00444BAE" w:rsidP="00444BAE">
      <w:pPr>
        <w:spacing w:after="0" w:line="240" w:lineRule="auto"/>
        <w:rPr>
          <w:rFonts w:ascii="Trebuchet MS" w:hAnsi="Trebuchet MS"/>
        </w:rPr>
      </w:pPr>
    </w:p>
    <w:p w14:paraId="354CA135" w14:textId="300D52C3" w:rsidR="002A2565" w:rsidRDefault="002A2565" w:rsidP="00444BAE">
      <w:pPr>
        <w:spacing w:after="0" w:line="240" w:lineRule="auto"/>
        <w:rPr>
          <w:rFonts w:ascii="Trebuchet MS" w:hAnsi="Trebuchet MS"/>
        </w:rPr>
      </w:pPr>
      <w:r>
        <w:rPr>
          <w:rFonts w:ascii="Trebuchet MS" w:hAnsi="Trebuchet MS"/>
        </w:rPr>
        <w:t>Q (ii) Part 1 When will medication reviews be reinstate</w:t>
      </w:r>
      <w:r w:rsidR="00DB49C1">
        <w:rPr>
          <w:rFonts w:ascii="Trebuchet MS" w:hAnsi="Trebuchet MS"/>
        </w:rPr>
        <w:t>d</w:t>
      </w:r>
      <w:r>
        <w:rPr>
          <w:rFonts w:ascii="Trebuchet MS" w:hAnsi="Trebuchet MS"/>
        </w:rPr>
        <w:t>?  My current problems would have come up sooner if this had been done.</w:t>
      </w:r>
    </w:p>
    <w:p w14:paraId="2D45D396" w14:textId="77777777" w:rsidR="00625B86" w:rsidRDefault="00625B86" w:rsidP="00444BAE">
      <w:pPr>
        <w:spacing w:after="0" w:line="240" w:lineRule="auto"/>
        <w:rPr>
          <w:rFonts w:ascii="Trebuchet MS" w:hAnsi="Trebuchet MS"/>
        </w:rPr>
      </w:pPr>
    </w:p>
    <w:p w14:paraId="0FA19C0B" w14:textId="299E182B" w:rsidR="00444BAE" w:rsidRDefault="002A2565" w:rsidP="00444BAE">
      <w:pPr>
        <w:spacing w:after="0" w:line="240" w:lineRule="auto"/>
        <w:rPr>
          <w:rFonts w:ascii="Trebuchet MS" w:hAnsi="Trebuchet MS"/>
        </w:rPr>
      </w:pPr>
      <w:r>
        <w:rPr>
          <w:rFonts w:ascii="Trebuchet MS" w:hAnsi="Trebuchet MS"/>
        </w:rPr>
        <w:t xml:space="preserve">Part 2 When told by a doctor I </w:t>
      </w:r>
      <w:r w:rsidR="00444BAE">
        <w:rPr>
          <w:rFonts w:ascii="Trebuchet MS" w:hAnsi="Trebuchet MS"/>
        </w:rPr>
        <w:t xml:space="preserve">would </w:t>
      </w:r>
      <w:r>
        <w:rPr>
          <w:rFonts w:ascii="Trebuchet MS" w:hAnsi="Trebuchet MS"/>
        </w:rPr>
        <w:t>be seen again I had problems getting an appointment.</w:t>
      </w:r>
    </w:p>
    <w:p w14:paraId="582055DA" w14:textId="77777777" w:rsidR="00444BAE" w:rsidRDefault="00444BAE" w:rsidP="00444BAE">
      <w:pPr>
        <w:spacing w:after="0" w:line="240" w:lineRule="auto"/>
        <w:rPr>
          <w:rFonts w:ascii="Trebuchet MS" w:hAnsi="Trebuchet MS"/>
        </w:rPr>
      </w:pPr>
    </w:p>
    <w:p w14:paraId="25314E0A" w14:textId="3112002A" w:rsidR="00444BAE" w:rsidRDefault="002A2565" w:rsidP="00444BAE">
      <w:pPr>
        <w:spacing w:after="0" w:line="240" w:lineRule="auto"/>
        <w:rPr>
          <w:rFonts w:ascii="Trebuchet MS" w:hAnsi="Trebuchet MS"/>
          <w:color w:val="00B050"/>
        </w:rPr>
      </w:pPr>
      <w:r w:rsidRPr="00444BAE">
        <w:rPr>
          <w:rFonts w:ascii="Trebuchet MS" w:hAnsi="Trebuchet MS"/>
          <w:color w:val="00B050"/>
        </w:rPr>
        <w:t xml:space="preserve">A (ii) </w:t>
      </w:r>
      <w:r w:rsidR="00444BAE" w:rsidRPr="00444BAE">
        <w:rPr>
          <w:rFonts w:ascii="Trebuchet MS" w:hAnsi="Trebuchet MS"/>
          <w:color w:val="00B050"/>
        </w:rPr>
        <w:t>Part 1 The medicine review process is changing to be proactive and targeting patients who need review, rather than reactive as it was during Covid.</w:t>
      </w:r>
    </w:p>
    <w:p w14:paraId="3BAD35CB" w14:textId="77777777" w:rsidR="00625B86" w:rsidRPr="00444BAE" w:rsidRDefault="00625B86" w:rsidP="00444BAE">
      <w:pPr>
        <w:spacing w:after="0" w:line="240" w:lineRule="auto"/>
        <w:rPr>
          <w:rFonts w:ascii="Trebuchet MS" w:hAnsi="Trebuchet MS"/>
          <w:color w:val="00B050"/>
        </w:rPr>
      </w:pPr>
    </w:p>
    <w:p w14:paraId="71A905EC" w14:textId="7EF57533" w:rsidR="002A2565" w:rsidRDefault="002A2565" w:rsidP="00444BAE">
      <w:pPr>
        <w:spacing w:after="0" w:line="240" w:lineRule="auto"/>
        <w:rPr>
          <w:rFonts w:ascii="Trebuchet MS" w:hAnsi="Trebuchet MS"/>
          <w:color w:val="00B050"/>
        </w:rPr>
      </w:pPr>
      <w:r w:rsidRPr="00444BAE">
        <w:rPr>
          <w:rFonts w:ascii="Trebuchet MS" w:hAnsi="Trebuchet MS"/>
          <w:color w:val="00B050"/>
        </w:rPr>
        <w:t xml:space="preserve"> Part 2 The shortage of doctors makes it harder to produce rotas for the doctors.  This should be rectified in coming weeks and appointments</w:t>
      </w:r>
      <w:r w:rsidR="00444BAE" w:rsidRPr="00444BAE">
        <w:rPr>
          <w:rFonts w:ascii="Trebuchet MS" w:hAnsi="Trebuchet MS"/>
          <w:color w:val="00B050"/>
        </w:rPr>
        <w:t xml:space="preserve"> </w:t>
      </w:r>
      <w:r w:rsidRPr="00444BAE">
        <w:rPr>
          <w:rFonts w:ascii="Trebuchet MS" w:hAnsi="Trebuchet MS"/>
          <w:color w:val="00B050"/>
        </w:rPr>
        <w:t>mad</w:t>
      </w:r>
      <w:r w:rsidR="00444BAE" w:rsidRPr="00444BAE">
        <w:rPr>
          <w:rFonts w:ascii="Trebuchet MS" w:hAnsi="Trebuchet MS"/>
          <w:color w:val="00B050"/>
        </w:rPr>
        <w:t>e</w:t>
      </w:r>
      <w:r w:rsidRPr="00444BAE">
        <w:rPr>
          <w:rFonts w:ascii="Trebuchet MS" w:hAnsi="Trebuchet MS"/>
          <w:color w:val="00B050"/>
        </w:rPr>
        <w:t xml:space="preserve"> available</w:t>
      </w:r>
      <w:r w:rsidR="00444BAE" w:rsidRPr="00444BAE">
        <w:rPr>
          <w:rFonts w:ascii="Trebuchet MS" w:hAnsi="Trebuchet MS"/>
          <w:color w:val="00B050"/>
        </w:rPr>
        <w:t xml:space="preserve"> on the booking system. The doctor tasks reception to contact the patient rather than the patient needing to phone every day to try and arrange an appointment.</w:t>
      </w:r>
    </w:p>
    <w:p w14:paraId="24E90B02" w14:textId="77777777" w:rsidR="00444BAE" w:rsidRDefault="00444BAE" w:rsidP="00444BAE">
      <w:pPr>
        <w:spacing w:after="0" w:line="240" w:lineRule="auto"/>
        <w:rPr>
          <w:rFonts w:ascii="Trebuchet MS" w:hAnsi="Trebuchet MS"/>
          <w:color w:val="00B050"/>
        </w:rPr>
      </w:pPr>
    </w:p>
    <w:p w14:paraId="1C4A8405" w14:textId="4FF4E197" w:rsidR="00444BAE" w:rsidRDefault="00444BAE" w:rsidP="00444BAE">
      <w:pPr>
        <w:spacing w:after="0" w:line="240" w:lineRule="auto"/>
        <w:rPr>
          <w:rFonts w:ascii="Trebuchet MS" w:hAnsi="Trebuchet MS"/>
        </w:rPr>
      </w:pPr>
      <w:r w:rsidRPr="00444BAE">
        <w:rPr>
          <w:rFonts w:ascii="Trebuchet MS" w:hAnsi="Trebuchet MS"/>
        </w:rPr>
        <w:t>………………………………………………………………………………………………………………………………………………….</w:t>
      </w:r>
    </w:p>
    <w:p w14:paraId="419A0115" w14:textId="77777777" w:rsidR="00444BAE" w:rsidRDefault="00444BAE" w:rsidP="00444BAE">
      <w:pPr>
        <w:spacing w:after="0" w:line="240" w:lineRule="auto"/>
        <w:rPr>
          <w:rFonts w:ascii="Trebuchet MS" w:hAnsi="Trebuchet MS"/>
        </w:rPr>
      </w:pPr>
    </w:p>
    <w:p w14:paraId="41B41D49" w14:textId="0A2CCE5F" w:rsidR="00444BAE" w:rsidRDefault="00444BAE" w:rsidP="00444BAE">
      <w:pPr>
        <w:spacing w:after="0" w:line="240" w:lineRule="auto"/>
        <w:rPr>
          <w:rFonts w:ascii="Trebuchet MS" w:hAnsi="Trebuchet MS"/>
        </w:rPr>
      </w:pPr>
      <w:r>
        <w:rPr>
          <w:rFonts w:ascii="Trebuchet MS" w:hAnsi="Trebuchet MS"/>
        </w:rPr>
        <w:t xml:space="preserve">Q (iii) Being told the doctor will call </w:t>
      </w:r>
      <w:r w:rsidR="00625B86">
        <w:rPr>
          <w:rFonts w:ascii="Trebuchet MS" w:hAnsi="Trebuchet MS"/>
        </w:rPr>
        <w:t>“</w:t>
      </w:r>
      <w:r>
        <w:rPr>
          <w:rFonts w:ascii="Trebuchet MS" w:hAnsi="Trebuchet MS"/>
        </w:rPr>
        <w:t>sometime today</w:t>
      </w:r>
      <w:r w:rsidR="00625B86">
        <w:rPr>
          <w:rFonts w:ascii="Trebuchet MS" w:hAnsi="Trebuchet MS"/>
        </w:rPr>
        <w:t>”</w:t>
      </w:r>
      <w:r>
        <w:rPr>
          <w:rFonts w:ascii="Trebuchet MS" w:hAnsi="Trebuchet MS"/>
        </w:rPr>
        <w:t xml:space="preserve"> increases stress because of the waiting and possibly missing the call.</w:t>
      </w:r>
    </w:p>
    <w:p w14:paraId="0BF0307B" w14:textId="77777777" w:rsidR="00444BAE" w:rsidRDefault="00444BAE" w:rsidP="00444BAE">
      <w:pPr>
        <w:spacing w:after="0" w:line="240" w:lineRule="auto"/>
        <w:rPr>
          <w:rFonts w:ascii="Trebuchet MS" w:hAnsi="Trebuchet MS"/>
        </w:rPr>
      </w:pPr>
    </w:p>
    <w:p w14:paraId="17C47CF3" w14:textId="29CA2778" w:rsidR="00444BAE" w:rsidRDefault="00444BAE" w:rsidP="00444BAE">
      <w:pPr>
        <w:spacing w:after="0" w:line="240" w:lineRule="auto"/>
        <w:rPr>
          <w:rFonts w:ascii="Trebuchet MS" w:hAnsi="Trebuchet MS"/>
        </w:rPr>
      </w:pPr>
      <w:r>
        <w:rPr>
          <w:rFonts w:ascii="Trebuchet MS" w:hAnsi="Trebuchet MS"/>
        </w:rPr>
        <w:t>Vast improvements have been noted and congratulations give</w:t>
      </w:r>
      <w:r w:rsidR="00625B86">
        <w:rPr>
          <w:rFonts w:ascii="Trebuchet MS" w:hAnsi="Trebuchet MS"/>
        </w:rPr>
        <w:t>n</w:t>
      </w:r>
      <w:r>
        <w:rPr>
          <w:rFonts w:ascii="Trebuchet MS" w:hAnsi="Trebuchet MS"/>
        </w:rPr>
        <w:t xml:space="preserve"> for these.</w:t>
      </w:r>
    </w:p>
    <w:p w14:paraId="261519BE" w14:textId="77777777" w:rsidR="00444BAE" w:rsidRDefault="00444BAE" w:rsidP="00444BAE">
      <w:pPr>
        <w:spacing w:after="0" w:line="240" w:lineRule="auto"/>
        <w:rPr>
          <w:rFonts w:ascii="Trebuchet MS" w:hAnsi="Trebuchet MS"/>
        </w:rPr>
      </w:pPr>
    </w:p>
    <w:p w14:paraId="36D65AD8" w14:textId="4B590288" w:rsidR="00444BAE" w:rsidRDefault="00444BAE" w:rsidP="00444BAE">
      <w:pPr>
        <w:spacing w:after="0" w:line="240" w:lineRule="auto"/>
        <w:rPr>
          <w:rFonts w:ascii="Trebuchet MS" w:hAnsi="Trebuchet MS"/>
          <w:color w:val="00B050"/>
        </w:rPr>
      </w:pPr>
      <w:r w:rsidRPr="00444BAE">
        <w:rPr>
          <w:rFonts w:ascii="Trebuchet MS" w:hAnsi="Trebuchet MS"/>
          <w:color w:val="00B050"/>
        </w:rPr>
        <w:t xml:space="preserve">A (iii) </w:t>
      </w:r>
      <w:r>
        <w:rPr>
          <w:rFonts w:ascii="Trebuchet MS" w:hAnsi="Trebuchet MS"/>
          <w:color w:val="00B050"/>
        </w:rPr>
        <w:t>By giving as much information as possible to the care navigator in reception when you call</w:t>
      </w:r>
      <w:r w:rsidR="00625B86">
        <w:rPr>
          <w:rFonts w:ascii="Trebuchet MS" w:hAnsi="Trebuchet MS"/>
          <w:color w:val="00B050"/>
        </w:rPr>
        <w:t>,</w:t>
      </w:r>
      <w:r>
        <w:rPr>
          <w:rFonts w:ascii="Trebuchet MS" w:hAnsi="Trebuchet MS"/>
          <w:color w:val="00B050"/>
        </w:rPr>
        <w:t xml:space="preserve"> will enable your name to </w:t>
      </w:r>
      <w:proofErr w:type="spellStart"/>
      <w:proofErr w:type="gramStart"/>
      <w:r>
        <w:rPr>
          <w:rFonts w:ascii="Trebuchet MS" w:hAnsi="Trebuchet MS"/>
          <w:color w:val="00B050"/>
        </w:rPr>
        <w:t>placed</w:t>
      </w:r>
      <w:proofErr w:type="spellEnd"/>
      <w:proofErr w:type="gramEnd"/>
      <w:r>
        <w:rPr>
          <w:rFonts w:ascii="Trebuchet MS" w:hAnsi="Trebuchet MS"/>
          <w:color w:val="00B050"/>
        </w:rPr>
        <w:t xml:space="preserve"> on the list for a call at an appropriate time </w:t>
      </w:r>
      <w:proofErr w:type="spellStart"/>
      <w:r>
        <w:rPr>
          <w:rFonts w:ascii="Trebuchet MS" w:hAnsi="Trebuchet MS"/>
          <w:color w:val="00B050"/>
        </w:rPr>
        <w:t>ie</w:t>
      </w:r>
      <w:proofErr w:type="spellEnd"/>
      <w:r>
        <w:rPr>
          <w:rFonts w:ascii="Trebuchet MS" w:hAnsi="Trebuchet MS"/>
          <w:color w:val="00B050"/>
        </w:rPr>
        <w:t xml:space="preserve"> urgent / less urgent.  You can tell rec</w:t>
      </w:r>
      <w:r w:rsidR="0018512C">
        <w:rPr>
          <w:rFonts w:ascii="Trebuchet MS" w:hAnsi="Trebuchet MS"/>
          <w:color w:val="00B050"/>
        </w:rPr>
        <w:t>ep</w:t>
      </w:r>
      <w:r>
        <w:rPr>
          <w:rFonts w:ascii="Trebuchet MS" w:hAnsi="Trebuchet MS"/>
          <w:color w:val="00B050"/>
        </w:rPr>
        <w:t>tion if the call should be after / before a certain time</w:t>
      </w:r>
      <w:r w:rsidR="0018512C">
        <w:rPr>
          <w:rFonts w:ascii="Trebuchet MS" w:hAnsi="Trebuchet MS"/>
          <w:color w:val="00B050"/>
        </w:rPr>
        <w:t xml:space="preserve"> if you know your availability.</w:t>
      </w:r>
    </w:p>
    <w:p w14:paraId="61E86118" w14:textId="77777777" w:rsidR="00444BAE" w:rsidRDefault="00444BAE" w:rsidP="00444BAE">
      <w:pPr>
        <w:spacing w:after="0" w:line="240" w:lineRule="auto"/>
        <w:rPr>
          <w:rFonts w:ascii="Trebuchet MS" w:hAnsi="Trebuchet MS"/>
          <w:color w:val="00B050"/>
        </w:rPr>
      </w:pPr>
    </w:p>
    <w:p w14:paraId="307A62B7" w14:textId="30C2F060" w:rsidR="00444BAE" w:rsidRDefault="00444BAE" w:rsidP="00444BAE">
      <w:pPr>
        <w:spacing w:after="0" w:line="240" w:lineRule="auto"/>
        <w:rPr>
          <w:rFonts w:ascii="Trebuchet MS" w:hAnsi="Trebuchet MS"/>
          <w:color w:val="00B050"/>
        </w:rPr>
      </w:pPr>
      <w:r>
        <w:rPr>
          <w:rFonts w:ascii="Trebuchet MS" w:hAnsi="Trebuchet MS"/>
          <w:color w:val="00B050"/>
        </w:rPr>
        <w:t>If a doctor does not get a reply when calling</w:t>
      </w:r>
      <w:r w:rsidR="00625B86">
        <w:rPr>
          <w:rFonts w:ascii="Trebuchet MS" w:hAnsi="Trebuchet MS"/>
          <w:color w:val="00B050"/>
        </w:rPr>
        <w:t>,</w:t>
      </w:r>
      <w:r>
        <w:rPr>
          <w:rFonts w:ascii="Trebuchet MS" w:hAnsi="Trebuchet MS"/>
          <w:color w:val="00B050"/>
        </w:rPr>
        <w:t xml:space="preserve"> they will try again.  </w:t>
      </w:r>
    </w:p>
    <w:p w14:paraId="7611CC0C" w14:textId="77777777" w:rsidR="0018512C" w:rsidRDefault="0018512C" w:rsidP="00444BAE">
      <w:pPr>
        <w:spacing w:after="0" w:line="240" w:lineRule="auto"/>
        <w:rPr>
          <w:rFonts w:ascii="Trebuchet MS" w:hAnsi="Trebuchet MS"/>
          <w:color w:val="00B050"/>
        </w:rPr>
      </w:pPr>
    </w:p>
    <w:p w14:paraId="2BE43F22" w14:textId="14C82DB6" w:rsidR="0018512C" w:rsidRDefault="0018512C" w:rsidP="00444BAE">
      <w:pPr>
        <w:spacing w:after="0" w:line="240" w:lineRule="auto"/>
        <w:rPr>
          <w:rFonts w:ascii="Trebuchet MS" w:hAnsi="Trebuchet MS"/>
        </w:rPr>
      </w:pPr>
      <w:r>
        <w:rPr>
          <w:rFonts w:ascii="Trebuchet MS" w:hAnsi="Trebuchet MS"/>
        </w:rPr>
        <w:t>………………………………………………………………………………………………………………………………………………….</w:t>
      </w:r>
    </w:p>
    <w:p w14:paraId="1484E895" w14:textId="77777777" w:rsidR="0018512C" w:rsidRDefault="0018512C" w:rsidP="00444BAE">
      <w:pPr>
        <w:spacing w:after="0" w:line="240" w:lineRule="auto"/>
        <w:rPr>
          <w:rFonts w:ascii="Trebuchet MS" w:hAnsi="Trebuchet MS"/>
        </w:rPr>
      </w:pPr>
    </w:p>
    <w:p w14:paraId="3CFC0DBF" w14:textId="4316BB72" w:rsidR="0018512C" w:rsidRDefault="0018512C" w:rsidP="00444BAE">
      <w:pPr>
        <w:spacing w:after="0" w:line="240" w:lineRule="auto"/>
        <w:rPr>
          <w:rFonts w:ascii="Trebuchet MS" w:hAnsi="Trebuchet MS"/>
        </w:rPr>
      </w:pPr>
      <w:r>
        <w:rPr>
          <w:rFonts w:ascii="Trebuchet MS" w:hAnsi="Trebuchet MS"/>
        </w:rPr>
        <w:t xml:space="preserve">Q (iv) I have been with the practise since the 1950s. Are old handwritten records available?  </w:t>
      </w:r>
    </w:p>
    <w:p w14:paraId="48659D31" w14:textId="77777777" w:rsidR="0018512C" w:rsidRDefault="0018512C" w:rsidP="00444BAE">
      <w:pPr>
        <w:spacing w:after="0" w:line="240" w:lineRule="auto"/>
        <w:rPr>
          <w:rFonts w:ascii="Trebuchet MS" w:hAnsi="Trebuchet MS"/>
        </w:rPr>
      </w:pPr>
    </w:p>
    <w:p w14:paraId="2AD158DB" w14:textId="0437BAAC" w:rsidR="0018512C" w:rsidRDefault="0018512C" w:rsidP="00444BAE">
      <w:pPr>
        <w:spacing w:after="0" w:line="240" w:lineRule="auto"/>
        <w:rPr>
          <w:rFonts w:ascii="Trebuchet MS" w:hAnsi="Trebuchet MS"/>
        </w:rPr>
      </w:pPr>
      <w:r>
        <w:rPr>
          <w:rFonts w:ascii="Trebuchet MS" w:hAnsi="Trebuchet MS"/>
        </w:rPr>
        <w:t>Does access to these old records mean the “saga” of past medical history is not readily available?</w:t>
      </w:r>
    </w:p>
    <w:p w14:paraId="67E9F166" w14:textId="77777777" w:rsidR="0018512C" w:rsidRDefault="0018512C" w:rsidP="00444BAE">
      <w:pPr>
        <w:spacing w:after="0" w:line="240" w:lineRule="auto"/>
        <w:rPr>
          <w:rFonts w:ascii="Trebuchet MS" w:hAnsi="Trebuchet MS"/>
        </w:rPr>
      </w:pPr>
    </w:p>
    <w:p w14:paraId="1578C996" w14:textId="60B43125" w:rsidR="0018512C" w:rsidRDefault="0018512C" w:rsidP="00444BAE">
      <w:pPr>
        <w:spacing w:after="0" w:line="240" w:lineRule="auto"/>
        <w:rPr>
          <w:rFonts w:ascii="Trebuchet MS" w:hAnsi="Trebuchet MS"/>
          <w:color w:val="00B050"/>
        </w:rPr>
      </w:pPr>
      <w:r w:rsidRPr="0018512C">
        <w:rPr>
          <w:rFonts w:ascii="Trebuchet MS" w:hAnsi="Trebuchet MS"/>
          <w:color w:val="00B050"/>
        </w:rPr>
        <w:t>A (iv) A patient can request in writing</w:t>
      </w:r>
      <w:r w:rsidR="00625B86">
        <w:rPr>
          <w:rFonts w:ascii="Trebuchet MS" w:hAnsi="Trebuchet MS"/>
          <w:color w:val="00B050"/>
        </w:rPr>
        <w:t>,</w:t>
      </w:r>
      <w:r w:rsidRPr="0018512C">
        <w:rPr>
          <w:rFonts w:ascii="Trebuchet MS" w:hAnsi="Trebuchet MS"/>
          <w:color w:val="00B050"/>
        </w:rPr>
        <w:t xml:space="preserve"> to be provided with copies of all their records. </w:t>
      </w:r>
      <w:r>
        <w:rPr>
          <w:rFonts w:ascii="Trebuchet MS" w:hAnsi="Trebuchet MS"/>
          <w:color w:val="00B050"/>
        </w:rPr>
        <w:t>This may however take some time to produce.</w:t>
      </w:r>
    </w:p>
    <w:p w14:paraId="09236380" w14:textId="2B21D493" w:rsidR="0018512C" w:rsidRDefault="0018512C" w:rsidP="00444BAE">
      <w:pPr>
        <w:spacing w:after="0" w:line="240" w:lineRule="auto"/>
        <w:rPr>
          <w:rFonts w:ascii="Trebuchet MS" w:hAnsi="Trebuchet MS"/>
        </w:rPr>
      </w:pPr>
      <w:r>
        <w:rPr>
          <w:rFonts w:ascii="Trebuchet MS" w:hAnsi="Trebuchet MS"/>
        </w:rPr>
        <w:t>…………………………………………………………………………………………………………………………………………………</w:t>
      </w:r>
    </w:p>
    <w:p w14:paraId="5A8E462E" w14:textId="18BBD263" w:rsidR="0018512C" w:rsidRDefault="0018512C" w:rsidP="00444BAE">
      <w:pPr>
        <w:spacing w:after="0" w:line="240" w:lineRule="auto"/>
        <w:rPr>
          <w:rFonts w:ascii="Trebuchet MS" w:hAnsi="Trebuchet MS"/>
        </w:rPr>
      </w:pPr>
      <w:r>
        <w:rPr>
          <w:rFonts w:ascii="Trebuchet MS" w:hAnsi="Trebuchet MS"/>
        </w:rPr>
        <w:lastRenderedPageBreak/>
        <w:t>Q (v) If I phone and say I want to go private can I do this?</w:t>
      </w:r>
    </w:p>
    <w:p w14:paraId="4FEACE74" w14:textId="77777777" w:rsidR="0018512C" w:rsidRDefault="0018512C" w:rsidP="00444BAE">
      <w:pPr>
        <w:spacing w:after="0" w:line="240" w:lineRule="auto"/>
        <w:rPr>
          <w:rFonts w:ascii="Trebuchet MS" w:hAnsi="Trebuchet MS"/>
        </w:rPr>
      </w:pPr>
    </w:p>
    <w:p w14:paraId="3E27F2EF" w14:textId="47AC2BB8" w:rsidR="0018512C" w:rsidRDefault="0018512C" w:rsidP="00444BAE">
      <w:pPr>
        <w:spacing w:after="0" w:line="240" w:lineRule="auto"/>
        <w:rPr>
          <w:rFonts w:ascii="Trebuchet MS" w:hAnsi="Trebuchet MS"/>
          <w:color w:val="00B050"/>
        </w:rPr>
      </w:pPr>
      <w:r w:rsidRPr="0018512C">
        <w:rPr>
          <w:rFonts w:ascii="Trebuchet MS" w:hAnsi="Trebuchet MS"/>
          <w:color w:val="00B050"/>
        </w:rPr>
        <w:t>A (v) ESP don’t do private appointments</w:t>
      </w:r>
      <w:r>
        <w:rPr>
          <w:rFonts w:ascii="Trebuchet MS" w:hAnsi="Trebuchet MS"/>
          <w:color w:val="00B050"/>
        </w:rPr>
        <w:t xml:space="preserve"> </w:t>
      </w:r>
      <w:r w:rsidRPr="0018512C">
        <w:rPr>
          <w:rFonts w:ascii="Trebuchet MS" w:hAnsi="Trebuchet MS"/>
          <w:color w:val="00B050"/>
        </w:rPr>
        <w:t xml:space="preserve">but can </w:t>
      </w:r>
      <w:r>
        <w:rPr>
          <w:rFonts w:ascii="Trebuchet MS" w:hAnsi="Trebuchet MS"/>
          <w:color w:val="00B050"/>
        </w:rPr>
        <w:t>arrange</w:t>
      </w:r>
      <w:r w:rsidRPr="0018512C">
        <w:rPr>
          <w:rFonts w:ascii="Trebuchet MS" w:hAnsi="Trebuchet MS"/>
          <w:color w:val="00B050"/>
        </w:rPr>
        <w:t xml:space="preserve"> referrals elsewhere.</w:t>
      </w:r>
    </w:p>
    <w:p w14:paraId="35F7B710" w14:textId="77777777" w:rsidR="0018512C" w:rsidRDefault="0018512C" w:rsidP="00444BAE">
      <w:pPr>
        <w:spacing w:after="0" w:line="240" w:lineRule="auto"/>
        <w:rPr>
          <w:rFonts w:ascii="Trebuchet MS" w:hAnsi="Trebuchet MS"/>
          <w:color w:val="00B050"/>
        </w:rPr>
      </w:pPr>
    </w:p>
    <w:p w14:paraId="7D922B1D" w14:textId="1C9B9BFC" w:rsidR="0018512C" w:rsidRDefault="0018512C" w:rsidP="00444BAE">
      <w:pPr>
        <w:spacing w:after="0" w:line="240" w:lineRule="auto"/>
        <w:rPr>
          <w:rFonts w:ascii="Trebuchet MS" w:hAnsi="Trebuchet MS"/>
        </w:rPr>
      </w:pPr>
      <w:r>
        <w:rPr>
          <w:rFonts w:ascii="Trebuchet MS" w:hAnsi="Trebuchet MS"/>
        </w:rPr>
        <w:t>…………………………………………………………………………………………………………………………………………………</w:t>
      </w:r>
    </w:p>
    <w:p w14:paraId="5251B58B" w14:textId="77777777" w:rsidR="0018512C" w:rsidRDefault="0018512C" w:rsidP="00444BAE">
      <w:pPr>
        <w:spacing w:after="0" w:line="240" w:lineRule="auto"/>
        <w:rPr>
          <w:rFonts w:ascii="Trebuchet MS" w:hAnsi="Trebuchet MS"/>
        </w:rPr>
      </w:pPr>
    </w:p>
    <w:p w14:paraId="57BEF0F3" w14:textId="1BA6AF65" w:rsidR="0018512C" w:rsidRDefault="0018512C" w:rsidP="00444BAE">
      <w:pPr>
        <w:spacing w:after="0" w:line="240" w:lineRule="auto"/>
        <w:rPr>
          <w:rFonts w:ascii="Trebuchet MS" w:hAnsi="Trebuchet MS"/>
        </w:rPr>
      </w:pPr>
      <w:r>
        <w:rPr>
          <w:rFonts w:ascii="Trebuchet MS" w:hAnsi="Trebuchet MS"/>
        </w:rPr>
        <w:t xml:space="preserve">Q (vi) Texts regarding </w:t>
      </w:r>
      <w:r w:rsidR="00113AB4">
        <w:rPr>
          <w:rFonts w:ascii="Trebuchet MS" w:hAnsi="Trebuchet MS"/>
        </w:rPr>
        <w:t xml:space="preserve">appointments </w:t>
      </w:r>
      <w:proofErr w:type="spellStart"/>
      <w:proofErr w:type="gramStart"/>
      <w:r w:rsidR="00113AB4">
        <w:rPr>
          <w:rFonts w:ascii="Trebuchet MS" w:hAnsi="Trebuchet MS"/>
        </w:rPr>
        <w:t>eg</w:t>
      </w:r>
      <w:proofErr w:type="spellEnd"/>
      <w:proofErr w:type="gramEnd"/>
      <w:r w:rsidR="00113AB4">
        <w:rPr>
          <w:rFonts w:ascii="Trebuchet MS" w:hAnsi="Trebuchet MS"/>
        </w:rPr>
        <w:t xml:space="preserve"> flu vaccination say to use </w:t>
      </w:r>
      <w:r w:rsidR="00665AF9">
        <w:rPr>
          <w:rFonts w:ascii="Trebuchet MS" w:hAnsi="Trebuchet MS"/>
        </w:rPr>
        <w:t xml:space="preserve">the </w:t>
      </w:r>
      <w:r w:rsidR="00113AB4">
        <w:rPr>
          <w:rFonts w:ascii="Trebuchet MS" w:hAnsi="Trebuchet MS"/>
        </w:rPr>
        <w:t>on line link but I cannot use online.</w:t>
      </w:r>
    </w:p>
    <w:p w14:paraId="682A0D1D" w14:textId="77777777" w:rsidR="00113AB4" w:rsidRDefault="00113AB4" w:rsidP="00444BAE">
      <w:pPr>
        <w:spacing w:after="0" w:line="240" w:lineRule="auto"/>
        <w:rPr>
          <w:rFonts w:ascii="Trebuchet MS" w:hAnsi="Trebuchet MS"/>
        </w:rPr>
      </w:pPr>
    </w:p>
    <w:p w14:paraId="07439DF4" w14:textId="64A382CA" w:rsidR="00113AB4" w:rsidRPr="00113AB4" w:rsidRDefault="00113AB4" w:rsidP="00444BAE">
      <w:pPr>
        <w:spacing w:after="0" w:line="240" w:lineRule="auto"/>
        <w:rPr>
          <w:rFonts w:ascii="Trebuchet MS" w:hAnsi="Trebuchet MS"/>
          <w:color w:val="00B050"/>
        </w:rPr>
      </w:pPr>
      <w:r w:rsidRPr="00113AB4">
        <w:rPr>
          <w:rFonts w:ascii="Trebuchet MS" w:hAnsi="Trebuchet MS"/>
          <w:color w:val="00B050"/>
        </w:rPr>
        <w:t>A (vi) You can phone the surgery to make the appointment.</w:t>
      </w:r>
    </w:p>
    <w:p w14:paraId="127770BA" w14:textId="77777777" w:rsidR="00113AB4" w:rsidRPr="00113AB4" w:rsidRDefault="00113AB4" w:rsidP="00444BAE">
      <w:pPr>
        <w:spacing w:after="0" w:line="240" w:lineRule="auto"/>
        <w:rPr>
          <w:rFonts w:ascii="Trebuchet MS" w:hAnsi="Trebuchet MS"/>
          <w:color w:val="00B050"/>
        </w:rPr>
      </w:pPr>
    </w:p>
    <w:p w14:paraId="1AE4560C" w14:textId="785F01B6" w:rsidR="00113AB4" w:rsidRPr="00113AB4" w:rsidRDefault="00113AB4" w:rsidP="00444BAE">
      <w:pPr>
        <w:spacing w:after="0" w:line="240" w:lineRule="auto"/>
        <w:rPr>
          <w:rFonts w:ascii="Trebuchet MS" w:hAnsi="Trebuchet MS"/>
          <w:color w:val="00B050"/>
        </w:rPr>
      </w:pPr>
      <w:r w:rsidRPr="00113AB4">
        <w:rPr>
          <w:rFonts w:ascii="Trebuchet MS" w:hAnsi="Trebuchet MS"/>
          <w:color w:val="00B050"/>
        </w:rPr>
        <w:t xml:space="preserve">How to contact the surgery is in the new patient leaflet.  For those who can use online, video calls will also be an option if required.  </w:t>
      </w:r>
    </w:p>
    <w:p w14:paraId="72190C04" w14:textId="77777777" w:rsidR="00113AB4" w:rsidRPr="00113AB4" w:rsidRDefault="00113AB4" w:rsidP="00444BAE">
      <w:pPr>
        <w:spacing w:after="0" w:line="240" w:lineRule="auto"/>
        <w:rPr>
          <w:rFonts w:ascii="Trebuchet MS" w:hAnsi="Trebuchet MS"/>
          <w:color w:val="00B050"/>
        </w:rPr>
      </w:pPr>
    </w:p>
    <w:p w14:paraId="3E0BFE66" w14:textId="61925B49" w:rsidR="00113AB4" w:rsidRPr="00113AB4" w:rsidRDefault="00113AB4" w:rsidP="00444BAE">
      <w:pPr>
        <w:spacing w:after="0" w:line="240" w:lineRule="auto"/>
        <w:rPr>
          <w:rFonts w:ascii="Trebuchet MS" w:hAnsi="Trebuchet MS"/>
          <w:color w:val="00B050"/>
        </w:rPr>
      </w:pPr>
      <w:r w:rsidRPr="00113AB4">
        <w:rPr>
          <w:rFonts w:ascii="Trebuchet MS" w:hAnsi="Trebuchet MS"/>
          <w:color w:val="00B050"/>
        </w:rPr>
        <w:t xml:space="preserve">The surgery’s website has been renewed. If you find anything on this or on the new patient leaflet that is </w:t>
      </w:r>
      <w:proofErr w:type="gramStart"/>
      <w:r w:rsidRPr="00113AB4">
        <w:rPr>
          <w:rFonts w:ascii="Trebuchet MS" w:hAnsi="Trebuchet MS"/>
          <w:color w:val="00B050"/>
        </w:rPr>
        <w:t>amiss</w:t>
      </w:r>
      <w:proofErr w:type="gramEnd"/>
      <w:r w:rsidRPr="00113AB4">
        <w:rPr>
          <w:rFonts w:ascii="Trebuchet MS" w:hAnsi="Trebuchet MS"/>
          <w:color w:val="00B050"/>
        </w:rPr>
        <w:t xml:space="preserve"> please let the surgery know.</w:t>
      </w:r>
    </w:p>
    <w:p w14:paraId="08F8CE6B" w14:textId="77777777" w:rsidR="00113AB4" w:rsidRPr="00113AB4" w:rsidRDefault="00113AB4" w:rsidP="00444BAE">
      <w:pPr>
        <w:spacing w:after="0" w:line="240" w:lineRule="auto"/>
        <w:rPr>
          <w:rFonts w:ascii="Trebuchet MS" w:hAnsi="Trebuchet MS"/>
          <w:color w:val="00B050"/>
        </w:rPr>
      </w:pPr>
    </w:p>
    <w:p w14:paraId="23896D09" w14:textId="6C050654" w:rsidR="00113AB4" w:rsidRDefault="00113AB4" w:rsidP="00444BAE">
      <w:pPr>
        <w:spacing w:after="0" w:line="240" w:lineRule="auto"/>
        <w:rPr>
          <w:rFonts w:ascii="Trebuchet MS" w:hAnsi="Trebuchet MS"/>
        </w:rPr>
      </w:pPr>
      <w:r>
        <w:rPr>
          <w:rFonts w:ascii="Trebuchet MS" w:hAnsi="Trebuchet MS"/>
        </w:rPr>
        <w:t>………………………………………………………………………………………………………………………………………………….</w:t>
      </w:r>
    </w:p>
    <w:p w14:paraId="36DFD4F2" w14:textId="77777777" w:rsidR="00113AB4" w:rsidRDefault="00113AB4" w:rsidP="00444BAE">
      <w:pPr>
        <w:spacing w:after="0" w:line="240" w:lineRule="auto"/>
        <w:rPr>
          <w:rFonts w:ascii="Trebuchet MS" w:hAnsi="Trebuchet MS"/>
        </w:rPr>
      </w:pPr>
    </w:p>
    <w:p w14:paraId="48964F04" w14:textId="6FDD7C10" w:rsidR="00113AB4" w:rsidRDefault="00113AB4" w:rsidP="00444BAE">
      <w:pPr>
        <w:spacing w:after="0" w:line="240" w:lineRule="auto"/>
        <w:rPr>
          <w:rFonts w:ascii="Trebuchet MS" w:hAnsi="Trebuchet MS"/>
        </w:rPr>
      </w:pPr>
      <w:r>
        <w:rPr>
          <w:rFonts w:ascii="Trebuchet MS" w:hAnsi="Trebuchet MS"/>
        </w:rPr>
        <w:t>Q (vii) I’m assuming the reception team are employed externally. Why?  The main issues I have are with them.</w:t>
      </w:r>
    </w:p>
    <w:p w14:paraId="1D090C00" w14:textId="77777777" w:rsidR="00113AB4" w:rsidRDefault="00113AB4" w:rsidP="00444BAE">
      <w:pPr>
        <w:spacing w:after="0" w:line="240" w:lineRule="auto"/>
        <w:rPr>
          <w:rFonts w:ascii="Trebuchet MS" w:hAnsi="Trebuchet MS"/>
        </w:rPr>
      </w:pPr>
    </w:p>
    <w:p w14:paraId="42C284C6" w14:textId="6B46B974" w:rsidR="00113AB4" w:rsidRPr="00665AF9" w:rsidRDefault="00113AB4" w:rsidP="00444BAE">
      <w:pPr>
        <w:spacing w:after="0" w:line="240" w:lineRule="auto"/>
        <w:rPr>
          <w:rFonts w:ascii="Trebuchet MS" w:hAnsi="Trebuchet MS"/>
          <w:color w:val="00B050"/>
        </w:rPr>
      </w:pPr>
      <w:r w:rsidRPr="00625B86">
        <w:rPr>
          <w:rFonts w:ascii="Trebuchet MS" w:hAnsi="Trebuchet MS"/>
          <w:color w:val="00B050"/>
        </w:rPr>
        <w:t xml:space="preserve">A (vii) ESP employs its own staff and have a robust training programme for reception staff. Since Covid there has been a heavy turnover </w:t>
      </w:r>
      <w:r w:rsidRPr="00665AF9">
        <w:rPr>
          <w:rFonts w:ascii="Trebuchet MS" w:hAnsi="Trebuchet MS"/>
          <w:color w:val="00B050"/>
        </w:rPr>
        <w:t xml:space="preserve">of reception </w:t>
      </w:r>
      <w:proofErr w:type="gramStart"/>
      <w:r w:rsidRPr="00665AF9">
        <w:rPr>
          <w:rFonts w:ascii="Trebuchet MS" w:hAnsi="Trebuchet MS"/>
          <w:color w:val="00B050"/>
        </w:rPr>
        <w:t>staff</w:t>
      </w:r>
      <w:proofErr w:type="gramEnd"/>
      <w:r w:rsidRPr="00665AF9">
        <w:rPr>
          <w:rFonts w:ascii="Trebuchet MS" w:hAnsi="Trebuchet MS"/>
          <w:color w:val="00B050"/>
        </w:rPr>
        <w:t xml:space="preserve"> but things are stable now.</w:t>
      </w:r>
    </w:p>
    <w:p w14:paraId="4B859E9B" w14:textId="77777777" w:rsidR="00113AB4" w:rsidRDefault="00113AB4" w:rsidP="00444BAE">
      <w:pPr>
        <w:spacing w:after="0" w:line="240" w:lineRule="auto"/>
        <w:rPr>
          <w:rFonts w:ascii="Trebuchet MS" w:hAnsi="Trebuchet MS"/>
        </w:rPr>
      </w:pPr>
    </w:p>
    <w:p w14:paraId="2794DFE2" w14:textId="13B94017" w:rsidR="00113AB4" w:rsidRDefault="00113AB4" w:rsidP="00444BAE">
      <w:pPr>
        <w:spacing w:after="0" w:line="240" w:lineRule="auto"/>
        <w:rPr>
          <w:rFonts w:ascii="Trebuchet MS" w:hAnsi="Trebuchet MS"/>
        </w:rPr>
      </w:pPr>
      <w:r>
        <w:rPr>
          <w:rFonts w:ascii="Trebuchet MS" w:hAnsi="Trebuchet MS"/>
        </w:rPr>
        <w:t>‘’’’’’’’’’’’’’’’’’’’’’’’’’’’’’’’’’’’’’’’’’’’’’’’’’’’’’’’’’’’’’’’’’’’’’’’’’’’’’’’’’’’’’’’’’’’’’’’’’’’’’’’’’’’’’’’’’’’’’’’’’’’’’’’’’’’’’’’’’’’’’’’’’’’’’</w:t>
      </w:r>
    </w:p>
    <w:p w14:paraId="56F365C6" w14:textId="77777777" w:rsidR="00113AB4" w:rsidRDefault="00113AB4" w:rsidP="00444BAE">
      <w:pPr>
        <w:spacing w:after="0" w:line="240" w:lineRule="auto"/>
        <w:rPr>
          <w:rFonts w:ascii="Trebuchet MS" w:hAnsi="Trebuchet MS"/>
        </w:rPr>
      </w:pPr>
    </w:p>
    <w:p w14:paraId="1BACADBD" w14:textId="560087FA" w:rsidR="00113AB4" w:rsidRDefault="00113AB4" w:rsidP="00444BAE">
      <w:pPr>
        <w:spacing w:after="0" w:line="240" w:lineRule="auto"/>
        <w:rPr>
          <w:rFonts w:ascii="Trebuchet MS" w:hAnsi="Trebuchet MS"/>
        </w:rPr>
      </w:pPr>
      <w:r>
        <w:rPr>
          <w:rFonts w:ascii="Trebuchet MS" w:hAnsi="Trebuchet MS"/>
        </w:rPr>
        <w:t>Q (viii) What training and access do the reception team have?  Trying to book a routine appointment is impossible as we are told it is not an emergency.</w:t>
      </w:r>
    </w:p>
    <w:p w14:paraId="192E1F60" w14:textId="77777777" w:rsidR="00113AB4" w:rsidRDefault="00113AB4" w:rsidP="00444BAE">
      <w:pPr>
        <w:spacing w:after="0" w:line="240" w:lineRule="auto"/>
        <w:rPr>
          <w:rFonts w:ascii="Trebuchet MS" w:hAnsi="Trebuchet MS"/>
        </w:rPr>
      </w:pPr>
    </w:p>
    <w:p w14:paraId="70EEEE15" w14:textId="0840458E" w:rsidR="00113AB4" w:rsidRPr="00625B86" w:rsidRDefault="00113AB4" w:rsidP="00444BAE">
      <w:pPr>
        <w:spacing w:after="0" w:line="240" w:lineRule="auto"/>
        <w:rPr>
          <w:rFonts w:ascii="Trebuchet MS" w:hAnsi="Trebuchet MS"/>
          <w:color w:val="00B050"/>
        </w:rPr>
      </w:pPr>
      <w:r w:rsidRPr="00625B86">
        <w:rPr>
          <w:rFonts w:ascii="Trebuchet MS" w:hAnsi="Trebuchet MS"/>
          <w:color w:val="00B050"/>
        </w:rPr>
        <w:t xml:space="preserve">A (viii) </w:t>
      </w:r>
      <w:r w:rsidR="00625B86" w:rsidRPr="00625B86">
        <w:rPr>
          <w:rFonts w:ascii="Trebuchet MS" w:hAnsi="Trebuchet MS"/>
          <w:color w:val="00B050"/>
        </w:rPr>
        <w:t>A patient requesting a routine appointment might be asked by the care navigator to complete an E – consult request.  Alternatively, reception staff will take as much information as possible to be provided to the medical team who will decide on the urgency and the timing for any call back.  There is no direct patient access to appointments with a doctor.  It is not possible to just book in to see a doctor.  It may be that another of the health professionals working at ESP is a more appropriate person to deal with the problem.</w:t>
      </w:r>
    </w:p>
    <w:p w14:paraId="698C596E" w14:textId="77777777" w:rsidR="00625B86" w:rsidRPr="00625B86" w:rsidRDefault="00625B86" w:rsidP="00444BAE">
      <w:pPr>
        <w:spacing w:after="0" w:line="240" w:lineRule="auto"/>
        <w:rPr>
          <w:rFonts w:ascii="Trebuchet MS" w:hAnsi="Trebuchet MS"/>
          <w:color w:val="00B050"/>
        </w:rPr>
      </w:pPr>
    </w:p>
    <w:p w14:paraId="38B08E96" w14:textId="6E1186C3" w:rsidR="00625B86" w:rsidRDefault="00625B86" w:rsidP="00444BAE">
      <w:pPr>
        <w:spacing w:after="0" w:line="240" w:lineRule="auto"/>
        <w:rPr>
          <w:rFonts w:ascii="Trebuchet MS" w:hAnsi="Trebuchet MS"/>
        </w:rPr>
      </w:pPr>
      <w:r>
        <w:rPr>
          <w:rFonts w:ascii="Trebuchet MS" w:hAnsi="Trebuchet MS"/>
        </w:rPr>
        <w:t>…………………………………………………………………………………………………………………………………………………</w:t>
      </w:r>
    </w:p>
    <w:p w14:paraId="07BD6660" w14:textId="77777777" w:rsidR="00113AB4" w:rsidRDefault="00113AB4" w:rsidP="00444BAE">
      <w:pPr>
        <w:spacing w:after="0" w:line="240" w:lineRule="auto"/>
        <w:rPr>
          <w:rFonts w:ascii="Trebuchet MS" w:hAnsi="Trebuchet MS"/>
        </w:rPr>
      </w:pPr>
    </w:p>
    <w:p w14:paraId="7AB14871" w14:textId="77777777" w:rsidR="00113AB4" w:rsidRDefault="00113AB4" w:rsidP="00444BAE">
      <w:pPr>
        <w:spacing w:after="0" w:line="240" w:lineRule="auto"/>
        <w:rPr>
          <w:rFonts w:ascii="Trebuchet MS" w:hAnsi="Trebuchet MS"/>
        </w:rPr>
      </w:pPr>
    </w:p>
    <w:p w14:paraId="680CDE4A" w14:textId="77777777" w:rsidR="00113AB4" w:rsidRDefault="00113AB4" w:rsidP="00444BAE">
      <w:pPr>
        <w:spacing w:after="0" w:line="240" w:lineRule="auto"/>
        <w:rPr>
          <w:rFonts w:ascii="Trebuchet MS" w:hAnsi="Trebuchet MS"/>
        </w:rPr>
      </w:pPr>
    </w:p>
    <w:p w14:paraId="566972A2" w14:textId="77777777" w:rsidR="00113AB4" w:rsidRPr="00113AB4" w:rsidRDefault="00113AB4" w:rsidP="00444BAE">
      <w:pPr>
        <w:spacing w:after="0" w:line="240" w:lineRule="auto"/>
        <w:rPr>
          <w:rFonts w:ascii="Trebuchet MS" w:hAnsi="Trebuchet MS"/>
        </w:rPr>
      </w:pPr>
    </w:p>
    <w:sectPr w:rsidR="00113AB4" w:rsidRPr="00113AB4">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DD4B" w14:textId="77777777" w:rsidR="008A50E1" w:rsidRDefault="008A50E1" w:rsidP="001B5277">
      <w:pPr>
        <w:spacing w:after="0" w:line="240" w:lineRule="auto"/>
      </w:pPr>
      <w:r>
        <w:separator/>
      </w:r>
    </w:p>
  </w:endnote>
  <w:endnote w:type="continuationSeparator" w:id="0">
    <w:p w14:paraId="33985D05" w14:textId="77777777" w:rsidR="008A50E1" w:rsidRDefault="008A50E1" w:rsidP="001B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905D" w14:textId="58E2E6A5" w:rsidR="001B5277" w:rsidRDefault="001B5277" w:rsidP="001B5277">
    <w:pPr>
      <w:pStyle w:val="Footer"/>
    </w:pPr>
    <w:proofErr w:type="spellStart"/>
    <w:r>
      <w:t>esp</w:t>
    </w:r>
    <w:proofErr w:type="spellEnd"/>
    <w:r>
      <w:t>/ppg/agm2023/Q&amp;A</w:t>
    </w:r>
    <w:sdt>
      <w:sdtPr>
        <w:id w:val="-567808723"/>
        <w:docPartObj>
          <w:docPartGallery w:val="Page Numbers (Bottom of Page)"/>
          <w:docPartUnique/>
        </w:docPartObj>
      </w:sdtPr>
      <w:sdtEndPr/>
      <w:sdtContent>
        <w:sdt>
          <w:sdtPr>
            <w:id w:val="-1769616900"/>
            <w:docPartObj>
              <w:docPartGallery w:val="Page Numbers (Top of Page)"/>
              <w:docPartUnique/>
            </w:docPartObj>
          </w:sdt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55D9F95" w14:textId="37434660" w:rsidR="001B5277" w:rsidRPr="001B5277" w:rsidRDefault="001B5277">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9E3A" w14:textId="77777777" w:rsidR="008A50E1" w:rsidRDefault="008A50E1" w:rsidP="001B5277">
      <w:pPr>
        <w:spacing w:after="0" w:line="240" w:lineRule="auto"/>
      </w:pPr>
      <w:r>
        <w:separator/>
      </w:r>
    </w:p>
  </w:footnote>
  <w:footnote w:type="continuationSeparator" w:id="0">
    <w:p w14:paraId="0554107A" w14:textId="77777777" w:rsidR="008A50E1" w:rsidRDefault="008A50E1" w:rsidP="001B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A5FC" w14:textId="6330184D" w:rsidR="001B5277" w:rsidRDefault="001B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841A" w14:textId="47214087" w:rsidR="001B5277" w:rsidRDefault="001B5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ADE0" w14:textId="657F641A" w:rsidR="001B5277" w:rsidRDefault="001B5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05"/>
    <w:rsid w:val="00113AB4"/>
    <w:rsid w:val="00130A86"/>
    <w:rsid w:val="00155751"/>
    <w:rsid w:val="0018512C"/>
    <w:rsid w:val="001B5277"/>
    <w:rsid w:val="001F265D"/>
    <w:rsid w:val="002A2565"/>
    <w:rsid w:val="00444BAE"/>
    <w:rsid w:val="004F07FD"/>
    <w:rsid w:val="00625B86"/>
    <w:rsid w:val="00665AF9"/>
    <w:rsid w:val="008A50E1"/>
    <w:rsid w:val="008D7E05"/>
    <w:rsid w:val="00AD5F96"/>
    <w:rsid w:val="00CC3851"/>
    <w:rsid w:val="00DB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4A330"/>
  <w15:chartTrackingRefBased/>
  <w15:docId w15:val="{2763B2DD-0E4D-4526-8B4E-8C3A3B0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77"/>
  </w:style>
  <w:style w:type="paragraph" w:styleId="Footer">
    <w:name w:val="footer"/>
    <w:basedOn w:val="Normal"/>
    <w:link w:val="FooterChar"/>
    <w:uiPriority w:val="99"/>
    <w:unhideWhenUsed/>
    <w:rsid w:val="001B5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roberts</dc:creator>
  <cp:keywords/>
  <dc:description/>
  <cp:lastModifiedBy>HEARD, Shannon (EAST SHORE PARTNERSHIP)</cp:lastModifiedBy>
  <cp:revision>2</cp:revision>
  <dcterms:created xsi:type="dcterms:W3CDTF">2023-11-09T09:44:00Z</dcterms:created>
  <dcterms:modified xsi:type="dcterms:W3CDTF">2023-11-09T09:44:00Z</dcterms:modified>
</cp:coreProperties>
</file>